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4E6" w:rsidRPr="004A5CAA" w:rsidRDefault="004A5CAA">
      <w:pPr>
        <w:pStyle w:val="Standard"/>
        <w:rPr>
          <w:rFonts w:ascii="Verdana" w:hAnsi="Verdana"/>
        </w:rPr>
      </w:pPr>
      <w:r>
        <w:rPr>
          <w:rFonts w:ascii="Verdana" w:hAnsi="Verdana"/>
          <w:b/>
          <w:bCs/>
          <w:i/>
          <w:iCs/>
          <w:noProof/>
          <w:color w:val="000000"/>
          <w:sz w:val="26"/>
          <w:szCs w:val="26"/>
          <w:lang w:val="pt-BR"/>
        </w:rPr>
        <mc:AlternateContent>
          <mc:Choice Requires="wps">
            <w:drawing>
              <wp:anchor distT="0" distB="0" distL="114300" distR="114300" simplePos="0" relativeHeight="251659264" behindDoc="0" locked="0" layoutInCell="1" allowOverlap="1" wp14:anchorId="4C9C9D5E" wp14:editId="2F4E0E1E">
                <wp:simplePos x="0" y="0"/>
                <wp:positionH relativeFrom="column">
                  <wp:posOffset>22225</wp:posOffset>
                </wp:positionH>
                <wp:positionV relativeFrom="paragraph">
                  <wp:posOffset>-136525</wp:posOffset>
                </wp:positionV>
                <wp:extent cx="537845" cy="431800"/>
                <wp:effectExtent l="0" t="0" r="20955" b="25400"/>
                <wp:wrapNone/>
                <wp:docPr id="20" name="Caixa de texto 20"/>
                <wp:cNvGraphicFramePr/>
                <a:graphic xmlns:a="http://schemas.openxmlformats.org/drawingml/2006/main">
                  <a:graphicData uri="http://schemas.microsoft.com/office/word/2010/wordprocessingShape">
                    <wps:wsp>
                      <wps:cNvSpPr txBox="1"/>
                      <wps:spPr>
                        <a:xfrm>
                          <a:off x="0" y="0"/>
                          <a:ext cx="537845" cy="431800"/>
                        </a:xfrm>
                        <a:prstGeom prst="snip1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A5CAA" w:rsidRPr="001F49D1" w:rsidRDefault="004A5CAA" w:rsidP="004A5CAA">
                            <w:pPr>
                              <w:jc w:val="center"/>
                              <w:rPr>
                                <w:rFonts w:ascii="Verdana" w:hAnsi="Verdana"/>
                                <w:sz w:val="16"/>
                                <w:szCs w:val="16"/>
                              </w:rPr>
                            </w:pPr>
                            <w:r w:rsidRPr="001F49D1">
                              <w:rPr>
                                <w:rFonts w:ascii="Verdana" w:hAnsi="Verdana"/>
                                <w:sz w:val="16"/>
                                <w:szCs w:val="16"/>
                              </w:rPr>
                              <w:t>Doc.</w:t>
                            </w:r>
                          </w:p>
                          <w:p w:rsidR="004A5CAA" w:rsidRPr="001F49D1" w:rsidRDefault="004A5CAA" w:rsidP="004A5CAA">
                            <w:pPr>
                              <w:jc w:val="center"/>
                              <w:rPr>
                                <w:rFonts w:ascii="Verdana" w:hAnsi="Verdana"/>
                              </w:rPr>
                            </w:pPr>
                            <w:r>
                              <w:rPr>
                                <w:rFonts w:ascii="Verdana" w:hAnsi="Verdana"/>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C9D5E" id="Caixa de texto 20" o:spid="_x0000_s1026" style="position:absolute;margin-left:1.75pt;margin-top:-10.75pt;width:42.35pt;height:3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7845,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YKmgIAALwFAAAOAAAAZHJzL2Uyb0RvYy54bWysVEtvGjEQvlfqf7B8LwsJ5IGyRJSIqhJK&#10;oiRVzsZrByu2x7INu/TXd+xdCKS5pOpld+z55vV5Zq6uG6PJRvigwJZ00OtTIiyHStmXkv56mn+7&#10;oCREZiumwYqSbkWg15OvX65qNxYnsAJdCU/QiQ3j2pV0FaMbF0XgK2FY6IETFpUSvGERj/6lqDyr&#10;0bvRxUm/f1bU4CvngYsQ8PamVdJJ9i+l4PFOyiAi0SXF3GL++vxdpm8xuWLjF8/cSvEuDfYPWRim&#10;LAbdu7phkZG1V3+5Mop7CCBjj4MpQErFRa4Bqxn031XzuGJO5FqQnOD2NIX/55bfbu49UVVJT5Ae&#10;ywy+0YyphpFKkCiaCAQVyFLtwhjBjw7hsfkODb727j7gZSq+kd6kP5ZFUI8Ot3uO0RXheDk6Pb8Y&#10;jijhqBqeDi762XvxZux8iD8EGJKEkgar3OAB3zHTyzaLEDEbxO9wKWAAraq50jofUu+ImfZkw/DV&#10;dcx5osURSltSl/TsdNTPjo90yfXefqkZf02VHnvAk7YpnMhd1qWVWGrZyFLcapEw2j4IiSxnUj7I&#10;kXEu7D7PjE4oiRV9xrDDv2X1GeO2DrTIkcHGvbFRFnzL0jG11euOWtnikaSDupMYm2XTdc8Sqi02&#10;j4d2CIPjc4VEL1iI98zj1GG/4CaJd/iRGvB1oJMoWYH//dF9wuMwoJaSGqe4pBbXDCX6p8UhuRwM&#10;h2no82E4Ok8t7g81y0ONXZsZYMMMcGM5nsWEj3onSg/mGdfNNMVEFbMcI5c07sRZbDcLrisuptMM&#10;wjF3LC7so+PJdSI3tddT88y863o8zdkt7Kadjd91eYtNlham6whS5RFI9LacdrTjishd2q2ztIMO&#10;zxn1tnQnfwAAAP//AwBQSwMEFAAGAAgAAAAhAFyxykXeAAAABwEAAA8AAABkcnMvZG93bnJldi54&#10;bWxMjkFLw0AUhO+C/2F5ghdpN61tiTEvRQqCB0Gs/oBt9pnEZt/G7KaJ/fU+T3qbYYaZL99OrlUn&#10;6kPjGWExT0ARl942XCG8vz3OUlAhGram9UwI3xRgW1xe5CazfuRXOu1jpWSEQ2YQ6hi7TOtQ1uRM&#10;mPuOWLIP3zsTxfaVtr0ZZdy1epkkG+1Mw/JQm452NZXH/eAQjBtfntLj8ypxu7Md4tfdzfnTIl5f&#10;TQ/3oCJN8a8Mv/iCDoUwHfzANqgW4XYtRYTZciFC8jRdgjogrDZr0EWu//MXPwAAAP//AwBQSwEC&#10;LQAUAAYACAAAACEAtoM4kv4AAADhAQAAEwAAAAAAAAAAAAAAAAAAAAAAW0NvbnRlbnRfVHlwZXNd&#10;LnhtbFBLAQItABQABgAIAAAAIQA4/SH/1gAAAJQBAAALAAAAAAAAAAAAAAAAAC8BAABfcmVscy8u&#10;cmVsc1BLAQItABQABgAIAAAAIQANHLYKmgIAALwFAAAOAAAAAAAAAAAAAAAAAC4CAABkcnMvZTJv&#10;RG9jLnhtbFBLAQItABQABgAIAAAAIQBcscpF3gAAAAcBAAAPAAAAAAAAAAAAAAAAAPQEAABkcnMv&#10;ZG93bnJldi54bWxQSwUGAAAAAAQABADzAAAA/wUAAAAA&#10;" adj="-11796480,,5400" path="m,l465877,r71968,71968l537845,431800,,431800,,xe" fillcolor="white [3201]" strokeweight=".5pt">
                <v:stroke joinstyle="miter"/>
                <v:formulas/>
                <v:path arrowok="t" o:connecttype="custom" o:connectlocs="0,0;465877,0;537845,71968;537845,431800;0,431800;0,0" o:connectangles="0,0,0,0,0,0" textboxrect="0,0,537845,431800"/>
                <v:textbox>
                  <w:txbxContent>
                    <w:p w:rsidR="004A5CAA" w:rsidRPr="001F49D1" w:rsidRDefault="004A5CAA" w:rsidP="004A5CAA">
                      <w:pPr>
                        <w:jc w:val="center"/>
                        <w:rPr>
                          <w:rFonts w:ascii="Verdana" w:hAnsi="Verdana"/>
                          <w:sz w:val="16"/>
                          <w:szCs w:val="16"/>
                        </w:rPr>
                      </w:pPr>
                      <w:r w:rsidRPr="001F49D1">
                        <w:rPr>
                          <w:rFonts w:ascii="Verdana" w:hAnsi="Verdana"/>
                          <w:sz w:val="16"/>
                          <w:szCs w:val="16"/>
                        </w:rPr>
                        <w:t>Doc.</w:t>
                      </w:r>
                    </w:p>
                    <w:p w:rsidR="004A5CAA" w:rsidRPr="001F49D1" w:rsidRDefault="004A5CAA" w:rsidP="004A5CAA">
                      <w:pPr>
                        <w:jc w:val="center"/>
                        <w:rPr>
                          <w:rFonts w:ascii="Verdana" w:hAnsi="Verdana"/>
                        </w:rPr>
                      </w:pPr>
                      <w:r>
                        <w:rPr>
                          <w:rFonts w:ascii="Verdana" w:hAnsi="Verdana"/>
                        </w:rPr>
                        <w:t>2</w:t>
                      </w:r>
                    </w:p>
                  </w:txbxContent>
                </v:textbox>
              </v:shape>
            </w:pict>
          </mc:Fallback>
        </mc:AlternateContent>
      </w:r>
    </w:p>
    <w:p w:rsidR="004A5CAA" w:rsidRDefault="004A5CAA" w:rsidP="004378FF">
      <w:pPr>
        <w:pStyle w:val="Standard"/>
        <w:jc w:val="center"/>
        <w:rPr>
          <w:rFonts w:ascii="Verdana" w:hAnsi="Verdana"/>
          <w:b/>
          <w:bCs/>
          <w:sz w:val="28"/>
          <w:szCs w:val="28"/>
          <w:lang w:val="pt-BR"/>
        </w:rPr>
      </w:pPr>
    </w:p>
    <w:p w:rsidR="00BA64E6" w:rsidRPr="00182829" w:rsidRDefault="00E14DD0" w:rsidP="004378FF">
      <w:pPr>
        <w:pStyle w:val="Standard"/>
        <w:jc w:val="center"/>
        <w:rPr>
          <w:rFonts w:ascii="Verdana" w:hAnsi="Verdana"/>
          <w:b/>
          <w:bCs/>
          <w:szCs w:val="28"/>
          <w:lang w:val="pt-BR"/>
        </w:rPr>
      </w:pPr>
      <w:r w:rsidRPr="00182829">
        <w:rPr>
          <w:rFonts w:ascii="Verdana" w:hAnsi="Verdana"/>
          <w:b/>
          <w:bCs/>
          <w:szCs w:val="28"/>
          <w:lang w:val="pt-BR"/>
        </w:rPr>
        <w:t>Questionário de Caracterização de Participante em Estudo Experimental</w:t>
      </w:r>
    </w:p>
    <w:p w:rsidR="00BA64E6" w:rsidRPr="004A5CAA" w:rsidRDefault="00BA64E6" w:rsidP="004378FF">
      <w:pPr>
        <w:pStyle w:val="Standard"/>
        <w:rPr>
          <w:rFonts w:ascii="Verdana" w:hAnsi="Verdana"/>
          <w:lang w:val="pt-BR"/>
        </w:rPr>
      </w:pPr>
    </w:p>
    <w:p w:rsidR="007E54EB" w:rsidRPr="006B0837" w:rsidRDefault="007E54EB" w:rsidP="004378FF">
      <w:pPr>
        <w:pStyle w:val="Standard"/>
        <w:jc w:val="center"/>
        <w:rPr>
          <w:rFonts w:ascii="Verdana" w:hAnsi="Verdana"/>
          <w:i/>
          <w:sz w:val="26"/>
          <w:szCs w:val="26"/>
          <w:lang w:val="pt-BR"/>
        </w:rPr>
      </w:pPr>
      <w:r w:rsidRPr="006B0837">
        <w:rPr>
          <w:rFonts w:ascii="Verdana" w:hAnsi="Verdana"/>
          <w:i/>
          <w:sz w:val="26"/>
          <w:szCs w:val="26"/>
          <w:lang w:val="pt-BR"/>
        </w:rPr>
        <w:t>“Validação experimental de uma abordagem para gerenciamento de variabilidades em linhas de produto de software baseadas em UML”</w:t>
      </w:r>
    </w:p>
    <w:p w:rsidR="00BA64E6" w:rsidRPr="004A5CAA" w:rsidRDefault="00E14DD0" w:rsidP="004378FF">
      <w:pPr>
        <w:pStyle w:val="Standard"/>
        <w:jc w:val="both"/>
        <w:rPr>
          <w:rFonts w:ascii="Verdana" w:eastAsia="Times New Roman" w:hAnsi="Verdana" w:cs="Times New Roman"/>
          <w:lang w:val="pt-BR"/>
        </w:rPr>
      </w:pPr>
      <w:r w:rsidRPr="004A5CAA">
        <w:rPr>
          <w:rFonts w:ascii="Verdana" w:eastAsia="Times New Roman" w:hAnsi="Verdana" w:cs="Times New Roman"/>
          <w:lang w:val="pt-BR"/>
        </w:rPr>
        <w:tab/>
      </w:r>
    </w:p>
    <w:tbl>
      <w:tblPr>
        <w:tblStyle w:val="Tabelacomgrade"/>
        <w:tblW w:w="0" w:type="auto"/>
        <w:jc w:val="center"/>
        <w:tblLook w:val="04A0" w:firstRow="1" w:lastRow="0" w:firstColumn="1" w:lastColumn="0" w:noHBand="0" w:noVBand="1"/>
      </w:tblPr>
      <w:tblGrid>
        <w:gridCol w:w="2268"/>
      </w:tblGrid>
      <w:tr w:rsidR="004A5CAA" w:rsidTr="004A5CAA">
        <w:trPr>
          <w:jc w:val="center"/>
        </w:trPr>
        <w:tc>
          <w:tcPr>
            <w:tcW w:w="2268" w:type="dxa"/>
            <w:shd w:val="clear" w:color="auto" w:fill="000000" w:themeFill="text1"/>
            <w:vAlign w:val="center"/>
          </w:tcPr>
          <w:p w:rsidR="004A5CAA" w:rsidRPr="009E7027" w:rsidRDefault="004A5CAA" w:rsidP="004378FF">
            <w:pPr>
              <w:pStyle w:val="TableContents"/>
              <w:jc w:val="center"/>
              <w:rPr>
                <w:rFonts w:ascii="Verdana" w:hAnsi="Verdana"/>
                <w:color w:val="FFFFFF"/>
                <w:sz w:val="20"/>
                <w:szCs w:val="20"/>
                <w:lang w:val="pt-BR"/>
              </w:rPr>
            </w:pPr>
            <w:r w:rsidRPr="009E7027">
              <w:rPr>
                <w:rFonts w:ascii="Verdana" w:hAnsi="Verdana"/>
                <w:color w:val="FFFFFF"/>
                <w:sz w:val="20"/>
                <w:szCs w:val="20"/>
                <w:lang w:val="pt-BR"/>
              </w:rPr>
              <w:t>ID do</w:t>
            </w:r>
          </w:p>
          <w:p w:rsidR="004A5CAA" w:rsidRPr="009E7027" w:rsidRDefault="004A5CAA" w:rsidP="004378FF">
            <w:pPr>
              <w:pStyle w:val="TableContents"/>
              <w:jc w:val="center"/>
              <w:rPr>
                <w:rFonts w:ascii="Verdana" w:hAnsi="Verdana"/>
                <w:color w:val="FFFFFF"/>
                <w:sz w:val="20"/>
                <w:szCs w:val="20"/>
                <w:lang w:val="pt-BR"/>
              </w:rPr>
            </w:pPr>
            <w:r w:rsidRPr="009E7027">
              <w:rPr>
                <w:rFonts w:ascii="Verdana" w:hAnsi="Verdana"/>
                <w:color w:val="FFFFFF"/>
                <w:sz w:val="20"/>
                <w:szCs w:val="20"/>
                <w:lang w:val="pt-BR"/>
              </w:rPr>
              <w:t>Participante</w:t>
            </w:r>
          </w:p>
        </w:tc>
      </w:tr>
      <w:tr w:rsidR="004A5CAA" w:rsidTr="004A5CAA">
        <w:trPr>
          <w:jc w:val="center"/>
        </w:trPr>
        <w:tc>
          <w:tcPr>
            <w:tcW w:w="2268" w:type="dxa"/>
            <w:vAlign w:val="center"/>
          </w:tcPr>
          <w:p w:rsidR="004A5CAA" w:rsidRPr="009E7027" w:rsidRDefault="004A5CAA" w:rsidP="004378FF">
            <w:pPr>
              <w:pStyle w:val="TableContents"/>
              <w:jc w:val="center"/>
              <w:rPr>
                <w:rFonts w:ascii="Verdana" w:hAnsi="Verdana"/>
                <w:sz w:val="22"/>
                <w:szCs w:val="22"/>
                <w:lang w:val="pt-BR"/>
              </w:rPr>
            </w:pPr>
          </w:p>
        </w:tc>
      </w:tr>
    </w:tbl>
    <w:p w:rsidR="00BA64E6" w:rsidRPr="004A5CAA" w:rsidRDefault="00BA64E6" w:rsidP="004378FF">
      <w:pPr>
        <w:pStyle w:val="Standard"/>
        <w:jc w:val="center"/>
        <w:rPr>
          <w:rFonts w:ascii="Verdana" w:eastAsia="Times New Roman" w:hAnsi="Verdana" w:cs="Times New Roman"/>
          <w:b/>
          <w:bCs/>
        </w:rPr>
      </w:pPr>
    </w:p>
    <w:p w:rsidR="00BA64E6" w:rsidRPr="00C55B42" w:rsidRDefault="00E14DD0" w:rsidP="004378FF">
      <w:pPr>
        <w:pStyle w:val="Standard"/>
        <w:jc w:val="both"/>
        <w:rPr>
          <w:rFonts w:ascii="Verdana" w:eastAsia="Times New Roman" w:hAnsi="Verdana" w:cs="Times New Roman"/>
          <w:b/>
          <w:sz w:val="20"/>
          <w:szCs w:val="20"/>
          <w:lang w:val="pt-BR"/>
        </w:rPr>
      </w:pPr>
      <w:r w:rsidRPr="00C55B42">
        <w:rPr>
          <w:rFonts w:ascii="Verdana" w:eastAsia="Times New Roman" w:hAnsi="Verdana" w:cs="Times New Roman"/>
          <w:b/>
          <w:sz w:val="20"/>
          <w:szCs w:val="20"/>
          <w:lang w:val="pt-BR"/>
        </w:rPr>
        <w:t>Nas perguntas a seguir, quando duas ou mais alternativas forem válidas, marque a alternativa que mais se aplica ao seu caso.</w:t>
      </w:r>
    </w:p>
    <w:p w:rsidR="00BA64E6" w:rsidRPr="004378FF" w:rsidRDefault="00BA64E6" w:rsidP="004378FF">
      <w:pPr>
        <w:pStyle w:val="Standard"/>
        <w:jc w:val="both"/>
        <w:rPr>
          <w:rFonts w:ascii="Verdana" w:eastAsia="Times New Roman" w:hAnsi="Verdana" w:cs="Times New Roman"/>
          <w:sz w:val="20"/>
          <w:szCs w:val="20"/>
          <w:lang w:val="pt-BR"/>
        </w:rPr>
      </w:pPr>
    </w:p>
    <w:p w:rsidR="00BA64E6" w:rsidRPr="004378FF" w:rsidRDefault="00E14DD0">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1. Qual o seu nível de formação?</w:t>
      </w:r>
    </w:p>
    <w:p w:rsidR="00347CBE" w:rsidRPr="004378FF" w:rsidRDefault="00347CBE">
      <w:pPr>
        <w:rPr>
          <w:rFonts w:ascii="Verdana" w:hAnsi="Verdana"/>
          <w:sz w:val="20"/>
          <w:szCs w:val="20"/>
          <w:lang w:val="pt-BR"/>
        </w:rPr>
        <w:sectPr w:rsidR="00347CBE" w:rsidRPr="004378FF">
          <w:pgSz w:w="12240" w:h="15840"/>
          <w:pgMar w:top="1134" w:right="1134" w:bottom="1134" w:left="1134" w:header="720" w:footer="720" w:gutter="0"/>
          <w:cols w:space="0"/>
        </w:sectPr>
      </w:pP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   ] Graduando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Mestrando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Doutorando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   ] Graduado</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Mestre</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 Doutor</w:t>
      </w:r>
    </w:p>
    <w:p w:rsidR="00347CBE" w:rsidRPr="004378FF" w:rsidRDefault="00347CBE">
      <w:pPr>
        <w:rPr>
          <w:rFonts w:ascii="Verdana" w:hAnsi="Verdana"/>
          <w:sz w:val="20"/>
          <w:szCs w:val="20"/>
          <w:lang w:val="pt-BR"/>
        </w:rPr>
        <w:sectPr w:rsidR="00347CBE" w:rsidRPr="004378FF">
          <w:type w:val="continuous"/>
          <w:pgSz w:w="12240" w:h="15840"/>
          <w:pgMar w:top="1134" w:right="1134" w:bottom="1134" w:left="1134" w:header="720" w:footer="720" w:gutter="0"/>
          <w:cols w:num="2" w:space="720" w:equalWidth="0">
            <w:col w:w="4986" w:space="0"/>
            <w:col w:w="4986" w:space="0"/>
          </w:cols>
        </w:sectPr>
      </w:pPr>
    </w:p>
    <w:p w:rsidR="00347EAD" w:rsidRPr="004378FF" w:rsidRDefault="00347EAD" w:rsidP="00347EAD">
      <w:pPr>
        <w:pStyle w:val="Standard"/>
        <w:spacing w:line="360" w:lineRule="auto"/>
        <w:jc w:val="both"/>
        <w:rPr>
          <w:rFonts w:ascii="Verdana" w:hAnsi="Verdana"/>
          <w:b/>
          <w:bCs/>
          <w:sz w:val="20"/>
          <w:szCs w:val="20"/>
          <w:lang w:val="pt-BR"/>
        </w:rPr>
      </w:pPr>
    </w:p>
    <w:p w:rsidR="00347EAD" w:rsidRPr="004378FF" w:rsidRDefault="00347EAD" w:rsidP="00347EAD">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2. Em qual setor atua?</w:t>
      </w:r>
    </w:p>
    <w:p w:rsidR="00347EAD" w:rsidRPr="004378FF" w:rsidRDefault="00347EAD" w:rsidP="00347EAD">
      <w:pPr>
        <w:rPr>
          <w:rFonts w:ascii="Verdana" w:hAnsi="Verdana"/>
          <w:sz w:val="20"/>
          <w:szCs w:val="20"/>
          <w:lang w:val="pt-BR"/>
        </w:rPr>
        <w:sectPr w:rsidR="00347EAD" w:rsidRPr="004378FF" w:rsidSect="00347EAD">
          <w:type w:val="continuous"/>
          <w:pgSz w:w="12240" w:h="15840"/>
          <w:pgMar w:top="1134" w:right="1134" w:bottom="1134" w:left="1134" w:header="720" w:footer="720" w:gutter="0"/>
          <w:cols w:space="0"/>
        </w:sectPr>
      </w:pPr>
    </w:p>
    <w:p w:rsidR="00347EAD" w:rsidRPr="004378FF" w:rsidRDefault="00347EAD" w:rsidP="00347EAD">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   ] Acadêmico</w:t>
      </w:r>
      <w:r w:rsidR="00F24CB5">
        <w:rPr>
          <w:rFonts w:ascii="Verdana" w:hAnsi="Verdana"/>
          <w:sz w:val="20"/>
          <w:szCs w:val="20"/>
          <w:lang w:val="pt-BR"/>
        </w:rPr>
        <w:t xml:space="preserve"> (ensino)</w:t>
      </w:r>
    </w:p>
    <w:p w:rsidR="00347EAD" w:rsidRPr="004378FF" w:rsidRDefault="00F24CB5" w:rsidP="00347EAD">
      <w:pPr>
        <w:pStyle w:val="Standard"/>
        <w:spacing w:line="360" w:lineRule="auto"/>
        <w:jc w:val="both"/>
        <w:rPr>
          <w:rFonts w:ascii="Verdana" w:hAnsi="Verdana"/>
          <w:sz w:val="20"/>
          <w:szCs w:val="20"/>
          <w:lang w:val="pt-BR"/>
        </w:rPr>
      </w:pPr>
      <w:r>
        <w:rPr>
          <w:rFonts w:ascii="Verdana" w:hAnsi="Verdana"/>
          <w:sz w:val="20"/>
          <w:szCs w:val="20"/>
          <w:lang w:val="pt-BR"/>
        </w:rPr>
        <w:lastRenderedPageBreak/>
        <w:t>[   ] Indu</w:t>
      </w:r>
      <w:r w:rsidR="00347EAD" w:rsidRPr="004378FF">
        <w:rPr>
          <w:rFonts w:ascii="Verdana" w:hAnsi="Verdana"/>
          <w:sz w:val="20"/>
          <w:szCs w:val="20"/>
          <w:lang w:val="pt-BR"/>
        </w:rPr>
        <w:t>stria</w:t>
      </w:r>
      <w:r>
        <w:rPr>
          <w:rFonts w:ascii="Verdana" w:hAnsi="Verdana"/>
          <w:sz w:val="20"/>
          <w:szCs w:val="20"/>
          <w:lang w:val="pt-BR"/>
        </w:rPr>
        <w:t>l (empresarial)</w:t>
      </w:r>
    </w:p>
    <w:p w:rsidR="00347EAD" w:rsidRPr="004378FF" w:rsidRDefault="00347EAD">
      <w:pPr>
        <w:pStyle w:val="Standard"/>
        <w:spacing w:line="360" w:lineRule="auto"/>
        <w:jc w:val="both"/>
        <w:rPr>
          <w:rFonts w:ascii="Verdana" w:hAnsi="Verdana"/>
          <w:sz w:val="20"/>
          <w:szCs w:val="20"/>
          <w:lang w:val="pt-BR"/>
        </w:rPr>
        <w:sectPr w:rsidR="00347EAD" w:rsidRPr="004378FF" w:rsidSect="00347EAD">
          <w:type w:val="continuous"/>
          <w:pgSz w:w="12240" w:h="15840"/>
          <w:pgMar w:top="1134" w:right="1134" w:bottom="1134" w:left="1134" w:header="720" w:footer="720" w:gutter="0"/>
          <w:cols w:num="2" w:space="0"/>
        </w:sectPr>
      </w:pPr>
    </w:p>
    <w:p w:rsidR="00BA64E6" w:rsidRPr="004378FF" w:rsidRDefault="00BA64E6">
      <w:pPr>
        <w:pStyle w:val="Standard"/>
        <w:spacing w:line="360" w:lineRule="auto"/>
        <w:jc w:val="both"/>
        <w:rPr>
          <w:rFonts w:ascii="Verdana" w:hAnsi="Verdana"/>
          <w:sz w:val="20"/>
          <w:szCs w:val="20"/>
          <w:lang w:val="pt-BR"/>
        </w:rPr>
      </w:pPr>
    </w:p>
    <w:p w:rsidR="004378FF" w:rsidRPr="004378FF" w:rsidRDefault="004378FF" w:rsidP="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3. Qual o nome da empresa/universidade que atua?</w:t>
      </w:r>
    </w:p>
    <w:p w:rsidR="004378FF" w:rsidRPr="004378FF" w:rsidRDefault="004378FF" w:rsidP="004378FF">
      <w:pPr>
        <w:rPr>
          <w:rFonts w:ascii="Verdana" w:hAnsi="Verdana"/>
          <w:sz w:val="20"/>
          <w:szCs w:val="20"/>
          <w:lang w:val="pt-BR"/>
        </w:rPr>
        <w:sectPr w:rsidR="004378FF" w:rsidRPr="004378FF" w:rsidSect="00347EAD">
          <w:type w:val="continuous"/>
          <w:pgSz w:w="12240" w:h="15840"/>
          <w:pgMar w:top="1134" w:right="1134" w:bottom="1134" w:left="1134" w:header="720" w:footer="720" w:gutter="0"/>
          <w:cols w:space="0"/>
        </w:sectPr>
      </w:pPr>
    </w:p>
    <w:p w:rsidR="004378FF" w:rsidRPr="004378FF" w:rsidRDefault="004378FF" w:rsidP="004378FF">
      <w:pPr>
        <w:pStyle w:val="Standard"/>
        <w:spacing w:line="360" w:lineRule="auto"/>
        <w:jc w:val="both"/>
        <w:rPr>
          <w:rFonts w:ascii="Verdana" w:hAnsi="Verdana"/>
          <w:sz w:val="20"/>
          <w:szCs w:val="20"/>
          <w:lang w:val="pt-BR"/>
        </w:rPr>
      </w:pPr>
      <w:r w:rsidRPr="004378FF">
        <w:rPr>
          <w:rFonts w:ascii="Verdana" w:hAnsi="Verdana"/>
          <w:sz w:val="20"/>
          <w:szCs w:val="20"/>
          <w:lang w:val="pt-BR"/>
        </w:rPr>
        <w:lastRenderedPageBreak/>
        <w:t>............................................................................................................................</w:t>
      </w:r>
    </w:p>
    <w:p w:rsidR="004378FF" w:rsidRPr="004378FF" w:rsidRDefault="004378FF">
      <w:pPr>
        <w:pStyle w:val="Standard"/>
        <w:spacing w:line="360" w:lineRule="auto"/>
        <w:jc w:val="both"/>
        <w:rPr>
          <w:rFonts w:ascii="Verdana" w:hAnsi="Verdana"/>
          <w:sz w:val="20"/>
          <w:szCs w:val="20"/>
          <w:lang w:val="pt-BR"/>
        </w:rPr>
      </w:pPr>
    </w:p>
    <w:p w:rsidR="004378FF" w:rsidRPr="004378FF" w:rsidRDefault="004378FF" w:rsidP="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4. Quanto tempo possui de experiência na área</w:t>
      </w:r>
      <w:r w:rsidR="00A040AD">
        <w:rPr>
          <w:rFonts w:ascii="Verdana" w:hAnsi="Verdana"/>
          <w:b/>
          <w:bCs/>
          <w:sz w:val="20"/>
          <w:szCs w:val="20"/>
          <w:lang w:val="pt-BR"/>
        </w:rPr>
        <w:t xml:space="preserve"> que atua</w:t>
      </w:r>
      <w:r w:rsidR="00DE0F72">
        <w:rPr>
          <w:rFonts w:ascii="Verdana" w:hAnsi="Verdana"/>
          <w:b/>
          <w:bCs/>
          <w:sz w:val="20"/>
          <w:szCs w:val="20"/>
          <w:lang w:val="pt-BR"/>
        </w:rPr>
        <w:t xml:space="preserve"> </w:t>
      </w:r>
      <w:r w:rsidR="00200089">
        <w:rPr>
          <w:rFonts w:ascii="Verdana" w:hAnsi="Verdana"/>
          <w:b/>
          <w:bCs/>
          <w:sz w:val="20"/>
          <w:szCs w:val="20"/>
          <w:lang w:val="pt-BR"/>
        </w:rPr>
        <w:t>?</w:t>
      </w:r>
    </w:p>
    <w:p w:rsidR="004378FF" w:rsidRPr="004378FF" w:rsidRDefault="004378FF" w:rsidP="004378FF">
      <w:pPr>
        <w:rPr>
          <w:rFonts w:ascii="Verdana" w:hAnsi="Verdana"/>
          <w:sz w:val="20"/>
          <w:szCs w:val="20"/>
          <w:lang w:val="pt-BR"/>
        </w:rPr>
        <w:sectPr w:rsidR="004378FF" w:rsidRPr="004378FF" w:rsidSect="00347EAD">
          <w:type w:val="continuous"/>
          <w:pgSz w:w="12240" w:h="15840"/>
          <w:pgMar w:top="1134" w:right="1134" w:bottom="1134" w:left="1134" w:header="720" w:footer="720" w:gutter="0"/>
          <w:cols w:space="0"/>
        </w:sectPr>
      </w:pPr>
    </w:p>
    <w:p w:rsidR="004378FF" w:rsidRPr="004378FF" w:rsidRDefault="00F24CB5" w:rsidP="004378FF">
      <w:pPr>
        <w:pStyle w:val="Standard"/>
        <w:spacing w:line="360" w:lineRule="auto"/>
        <w:jc w:val="both"/>
        <w:rPr>
          <w:rFonts w:ascii="Verdana" w:hAnsi="Verdana"/>
          <w:sz w:val="20"/>
          <w:szCs w:val="20"/>
          <w:lang w:val="pt-BR"/>
        </w:rPr>
      </w:pPr>
      <w:r>
        <w:rPr>
          <w:rFonts w:ascii="Verdana" w:hAnsi="Verdana"/>
          <w:sz w:val="20"/>
          <w:szCs w:val="20"/>
          <w:lang w:val="pt-BR"/>
        </w:rPr>
        <w:lastRenderedPageBreak/>
        <w:t>............. meses ou ............. anos</w:t>
      </w:r>
    </w:p>
    <w:p w:rsidR="004378FF" w:rsidRPr="004378FF" w:rsidRDefault="004378FF">
      <w:pPr>
        <w:pStyle w:val="Standard"/>
        <w:spacing w:line="360" w:lineRule="auto"/>
        <w:jc w:val="both"/>
        <w:rPr>
          <w:rFonts w:ascii="Verdana" w:hAnsi="Verdana"/>
          <w:sz w:val="20"/>
          <w:szCs w:val="20"/>
          <w:lang w:val="pt-BR"/>
        </w:rPr>
      </w:pPr>
    </w:p>
    <w:p w:rsidR="00BA64E6" w:rsidRPr="004378FF" w:rsidRDefault="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t>5</w:t>
      </w:r>
      <w:r w:rsidR="00E14DD0" w:rsidRPr="004378FF">
        <w:rPr>
          <w:rFonts w:ascii="Verdana" w:hAnsi="Verdana"/>
          <w:b/>
          <w:bCs/>
          <w:sz w:val="20"/>
          <w:szCs w:val="20"/>
          <w:lang w:val="pt-BR"/>
        </w:rPr>
        <w:t>. Qual a sua experiência com a notação UML com relação aos diagr</w:t>
      </w:r>
      <w:r w:rsidR="00E16B06">
        <w:rPr>
          <w:rFonts w:ascii="Verdana" w:hAnsi="Verdana"/>
          <w:b/>
          <w:bCs/>
          <w:sz w:val="20"/>
          <w:szCs w:val="20"/>
          <w:lang w:val="pt-BR"/>
        </w:rPr>
        <w:t>amas de sequência</w:t>
      </w:r>
      <w:r w:rsidR="00E14DD0" w:rsidRPr="004378FF">
        <w:rPr>
          <w:rFonts w:ascii="Verdana" w:hAnsi="Verdana"/>
          <w:b/>
          <w:bCs/>
          <w:sz w:val="20"/>
          <w:szCs w:val="20"/>
          <w:lang w:val="pt-BR"/>
        </w:rPr>
        <w:t>?</w:t>
      </w:r>
    </w:p>
    <w:tbl>
      <w:tblPr>
        <w:tblW w:w="10231" w:type="dxa"/>
        <w:tblLayout w:type="fixed"/>
        <w:tblCellMar>
          <w:left w:w="10" w:type="dxa"/>
          <w:right w:w="10" w:type="dxa"/>
        </w:tblCellMar>
        <w:tblLook w:val="0000" w:firstRow="0" w:lastRow="0" w:firstColumn="0" w:lastColumn="0" w:noHBand="0" w:noVBand="0"/>
      </w:tblPr>
      <w:tblGrid>
        <w:gridCol w:w="906"/>
        <w:gridCol w:w="9325"/>
      </w:tblGrid>
      <w:tr w:rsidR="00BA64E6" w:rsidRPr="00721953" w:rsidTr="004A5CAA">
        <w:tc>
          <w:tcPr>
            <w:tcW w:w="906" w:type="dxa"/>
            <w:tcMar>
              <w:top w:w="55" w:type="dxa"/>
              <w:left w:w="55" w:type="dxa"/>
              <w:bottom w:w="55" w:type="dxa"/>
              <w:right w:w="55" w:type="dxa"/>
            </w:tcMar>
          </w:tcPr>
          <w:p w:rsidR="00BA64E6" w:rsidRPr="00F24CB5" w:rsidRDefault="00E14DD0">
            <w:pPr>
              <w:pStyle w:val="Standard"/>
              <w:spacing w:line="360" w:lineRule="auto"/>
              <w:jc w:val="center"/>
              <w:rPr>
                <w:rFonts w:ascii="Verdana" w:hAnsi="Verdana"/>
                <w:sz w:val="20"/>
                <w:szCs w:val="20"/>
                <w:lang w:val="pt-BR"/>
              </w:rPr>
            </w:pPr>
            <w:r w:rsidRPr="00F24CB5">
              <w:rPr>
                <w:rFonts w:ascii="Verdana" w:hAnsi="Verdana"/>
                <w:sz w:val="20"/>
                <w:szCs w:val="20"/>
                <w:lang w:val="pt-BR"/>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xml:space="preserve">Eu </w:t>
            </w:r>
            <w:r w:rsidRPr="004378FF">
              <w:rPr>
                <w:rFonts w:ascii="Verdana" w:hAnsi="Verdana"/>
                <w:b/>
                <w:bCs/>
                <w:sz w:val="20"/>
                <w:szCs w:val="20"/>
                <w:lang w:val="pt-BR"/>
              </w:rPr>
              <w:t>nunca</w:t>
            </w:r>
            <w:r w:rsidRPr="004378FF">
              <w:rPr>
                <w:rFonts w:ascii="Verdana" w:hAnsi="Verdana"/>
                <w:sz w:val="20"/>
                <w:szCs w:val="20"/>
                <w:lang w:val="pt-BR"/>
              </w:rPr>
              <w:t xml:space="preserve"> modelei um software usando a UML.</w:t>
            </w:r>
          </w:p>
        </w:tc>
      </w:tr>
      <w:tr w:rsidR="00BA64E6" w:rsidRPr="00721953" w:rsidTr="004A5CAA">
        <w:tc>
          <w:tcPr>
            <w:tcW w:w="906" w:type="dxa"/>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a notação UML é básica</w:t>
            </w:r>
            <w:r w:rsidRPr="004378FF">
              <w:rPr>
                <w:rFonts w:ascii="Verdana" w:hAnsi="Verdana"/>
                <w:sz w:val="20"/>
                <w:szCs w:val="20"/>
                <w:lang w:val="pt-BR"/>
              </w:rPr>
              <w:t>.</w:t>
            </w:r>
          </w:p>
          <w:p w:rsidR="00BA64E6" w:rsidRPr="004378FF" w:rsidRDefault="00E14DD0" w:rsidP="00CE561A">
            <w:pPr>
              <w:pStyle w:val="Standard"/>
              <w:spacing w:line="360" w:lineRule="auto"/>
              <w:jc w:val="both"/>
              <w:rPr>
                <w:rFonts w:ascii="Verdana" w:hAnsi="Verdana"/>
                <w:sz w:val="20"/>
                <w:szCs w:val="20"/>
                <w:lang w:val="pt-BR"/>
              </w:rPr>
            </w:pPr>
            <w:r w:rsidRPr="004378FF">
              <w:rPr>
                <w:rFonts w:ascii="Verdana" w:hAnsi="Verdana"/>
                <w:sz w:val="20"/>
                <w:szCs w:val="20"/>
                <w:lang w:val="pt-BR"/>
              </w:rPr>
              <w:t xml:space="preserve">Eu modelo software somente no nível dos elementos mais comuns </w:t>
            </w:r>
            <w:r w:rsidR="00E16B06">
              <w:rPr>
                <w:rFonts w:ascii="Verdana" w:hAnsi="Verdana"/>
                <w:sz w:val="20"/>
                <w:szCs w:val="20"/>
                <w:lang w:val="pt-BR"/>
              </w:rPr>
              <w:t>da UML como classes e herança e os elementos básicos de sequência, como troca de mensagens entre objetos;</w:t>
            </w:r>
          </w:p>
        </w:tc>
      </w:tr>
      <w:tr w:rsidR="00BA64E6" w:rsidRPr="00721953" w:rsidTr="004A5CAA">
        <w:tc>
          <w:tcPr>
            <w:tcW w:w="906" w:type="dxa"/>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a notação UML é moderada</w:t>
            </w:r>
            <w:r w:rsidRPr="004378FF">
              <w:rPr>
                <w:rFonts w:ascii="Verdana" w:hAnsi="Verdana"/>
                <w:sz w:val="20"/>
                <w:szCs w:val="20"/>
                <w:lang w:val="pt-BR"/>
              </w:rPr>
              <w:t>.</w:t>
            </w:r>
          </w:p>
          <w:p w:rsidR="004A5CAA" w:rsidRPr="00E16B06" w:rsidRDefault="00E14DD0" w:rsidP="00E16B06">
            <w:pPr>
              <w:pStyle w:val="Standard"/>
              <w:spacing w:line="360" w:lineRule="auto"/>
              <w:jc w:val="both"/>
              <w:rPr>
                <w:rFonts w:ascii="Verdana" w:hAnsi="Verdana"/>
                <w:sz w:val="20"/>
                <w:szCs w:val="20"/>
                <w:lang w:val="pt-BR"/>
              </w:rPr>
            </w:pPr>
            <w:r w:rsidRPr="004378FF">
              <w:rPr>
                <w:rFonts w:ascii="Verdana" w:hAnsi="Verdana"/>
                <w:sz w:val="20"/>
                <w:szCs w:val="20"/>
                <w:lang w:val="pt-BR"/>
              </w:rPr>
              <w:t>Eu modelo software no nível dos elementos da opção anterior, além de: polimorfismo, associação (uni e bi-direcionais), dependê</w:t>
            </w:r>
            <w:r w:rsidR="001B4CB9">
              <w:rPr>
                <w:rFonts w:ascii="Verdana" w:hAnsi="Verdana"/>
                <w:sz w:val="20"/>
                <w:szCs w:val="20"/>
                <w:lang w:val="pt-BR"/>
              </w:rPr>
              <w:t>ncia, agregação e composição</w:t>
            </w:r>
            <w:r w:rsidR="00E16B06">
              <w:rPr>
                <w:rFonts w:ascii="Verdana" w:hAnsi="Verdana"/>
                <w:sz w:val="20"/>
                <w:szCs w:val="20"/>
                <w:lang w:val="pt-BR"/>
              </w:rPr>
              <w:t>, e utilizo elementos de sequência que indicam fluxos opcionais e alternativos;</w:t>
            </w:r>
          </w:p>
        </w:tc>
      </w:tr>
      <w:tr w:rsidR="00BA64E6" w:rsidRPr="00721953" w:rsidTr="004A5CAA">
        <w:tc>
          <w:tcPr>
            <w:tcW w:w="906" w:type="dxa"/>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a notação UML é avançada</w:t>
            </w:r>
            <w:r w:rsidRPr="004378FF">
              <w:rPr>
                <w:rFonts w:ascii="Verdana" w:hAnsi="Verdana"/>
                <w:sz w:val="20"/>
                <w:szCs w:val="20"/>
                <w:lang w:val="pt-BR"/>
              </w:rPr>
              <w:t>.</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xml:space="preserve">Eu modelo software que exige a utilização de todos os elementos de diagramas de </w:t>
            </w:r>
            <w:r w:rsidR="00524CF0">
              <w:rPr>
                <w:rFonts w:ascii="Verdana" w:hAnsi="Verdana"/>
                <w:sz w:val="20"/>
                <w:szCs w:val="20"/>
                <w:lang w:val="pt-BR"/>
              </w:rPr>
              <w:lastRenderedPageBreak/>
              <w:t>sequência</w:t>
            </w:r>
            <w:r w:rsidRPr="004378FF">
              <w:rPr>
                <w:rFonts w:ascii="Verdana" w:hAnsi="Verdana"/>
                <w:sz w:val="20"/>
                <w:szCs w:val="20"/>
                <w:lang w:val="pt-BR"/>
              </w:rPr>
              <w:t>, além de outros diagramas da UML como, por exe</w:t>
            </w:r>
            <w:r w:rsidR="001B4CB9">
              <w:rPr>
                <w:rFonts w:ascii="Verdana" w:hAnsi="Verdana"/>
                <w:sz w:val="20"/>
                <w:szCs w:val="20"/>
                <w:lang w:val="pt-BR"/>
              </w:rPr>
              <w:t xml:space="preserve">mplo, diagramas de colaboração </w:t>
            </w:r>
            <w:r w:rsidRPr="004378FF">
              <w:rPr>
                <w:rFonts w:ascii="Verdana" w:hAnsi="Verdana"/>
                <w:sz w:val="20"/>
                <w:szCs w:val="20"/>
                <w:lang w:val="pt-BR"/>
              </w:rPr>
              <w:t>e componentes.</w:t>
            </w:r>
          </w:p>
          <w:p w:rsidR="00347EAD" w:rsidRPr="004378FF" w:rsidRDefault="00347EAD">
            <w:pPr>
              <w:pStyle w:val="Standard"/>
              <w:spacing w:line="360" w:lineRule="auto"/>
              <w:jc w:val="both"/>
              <w:rPr>
                <w:rFonts w:ascii="Verdana" w:hAnsi="Verdana"/>
                <w:sz w:val="20"/>
                <w:szCs w:val="20"/>
                <w:lang w:val="pt-BR"/>
              </w:rPr>
            </w:pPr>
          </w:p>
        </w:tc>
      </w:tr>
    </w:tbl>
    <w:p w:rsidR="00BA64E6" w:rsidRPr="004378FF" w:rsidRDefault="004378FF">
      <w:pPr>
        <w:pStyle w:val="Standard"/>
        <w:spacing w:line="360" w:lineRule="auto"/>
        <w:jc w:val="both"/>
        <w:rPr>
          <w:rFonts w:ascii="Verdana" w:hAnsi="Verdana"/>
          <w:b/>
          <w:bCs/>
          <w:sz w:val="20"/>
          <w:szCs w:val="20"/>
          <w:lang w:val="pt-BR"/>
        </w:rPr>
      </w:pPr>
      <w:r w:rsidRPr="004378FF">
        <w:rPr>
          <w:rFonts w:ascii="Verdana" w:hAnsi="Verdana"/>
          <w:b/>
          <w:bCs/>
          <w:sz w:val="20"/>
          <w:szCs w:val="20"/>
          <w:lang w:val="pt-BR"/>
        </w:rPr>
        <w:lastRenderedPageBreak/>
        <w:t>6</w:t>
      </w:r>
      <w:r w:rsidR="00E14DD0" w:rsidRPr="004378FF">
        <w:rPr>
          <w:rFonts w:ascii="Verdana" w:hAnsi="Verdana"/>
          <w:b/>
          <w:bCs/>
          <w:sz w:val="20"/>
          <w:szCs w:val="20"/>
          <w:lang w:val="pt-BR"/>
        </w:rPr>
        <w:t>. Qual a sua experiência com re</w:t>
      </w:r>
      <w:r w:rsidR="003B5A87" w:rsidRPr="004378FF">
        <w:rPr>
          <w:rFonts w:ascii="Verdana" w:hAnsi="Verdana"/>
          <w:b/>
          <w:bCs/>
          <w:sz w:val="20"/>
          <w:szCs w:val="20"/>
          <w:lang w:val="pt-BR"/>
        </w:rPr>
        <w:t>lação à abordagem de Linha de P</w:t>
      </w:r>
      <w:r w:rsidR="00E14DD0" w:rsidRPr="004378FF">
        <w:rPr>
          <w:rFonts w:ascii="Verdana" w:hAnsi="Verdana"/>
          <w:b/>
          <w:bCs/>
          <w:sz w:val="20"/>
          <w:szCs w:val="20"/>
          <w:lang w:val="pt-BR"/>
        </w:rPr>
        <w:t>r</w:t>
      </w:r>
      <w:r w:rsidR="003B5A87" w:rsidRPr="004378FF">
        <w:rPr>
          <w:rFonts w:ascii="Verdana" w:hAnsi="Verdana"/>
          <w:b/>
          <w:bCs/>
          <w:sz w:val="20"/>
          <w:szCs w:val="20"/>
          <w:lang w:val="pt-BR"/>
        </w:rPr>
        <w:t>o</w:t>
      </w:r>
      <w:r w:rsidR="00E14DD0" w:rsidRPr="004378FF">
        <w:rPr>
          <w:rFonts w:ascii="Verdana" w:hAnsi="Verdana"/>
          <w:b/>
          <w:bCs/>
          <w:sz w:val="20"/>
          <w:szCs w:val="20"/>
          <w:lang w:val="pt-BR"/>
        </w:rPr>
        <w:t>duto de Software (LP</w:t>
      </w:r>
      <w:r w:rsidR="00E43B78">
        <w:rPr>
          <w:rFonts w:ascii="Verdana" w:hAnsi="Verdana"/>
          <w:b/>
          <w:bCs/>
          <w:sz w:val="20"/>
          <w:szCs w:val="20"/>
          <w:lang w:val="pt-BR"/>
        </w:rPr>
        <w:t>S</w:t>
      </w:r>
      <w:r w:rsidR="00E14DD0" w:rsidRPr="004378FF">
        <w:rPr>
          <w:rFonts w:ascii="Verdana" w:hAnsi="Verdana"/>
          <w:b/>
          <w:bCs/>
          <w:sz w:val="20"/>
          <w:szCs w:val="20"/>
          <w:lang w:val="pt-BR"/>
        </w:rPr>
        <w:t>) e Gerenciamento de Variabilidade?</w:t>
      </w:r>
    </w:p>
    <w:tbl>
      <w:tblPr>
        <w:tblW w:w="10089" w:type="dxa"/>
        <w:tblLayout w:type="fixed"/>
        <w:tblCellMar>
          <w:left w:w="10" w:type="dxa"/>
          <w:right w:w="10" w:type="dxa"/>
        </w:tblCellMar>
        <w:tblLook w:val="0000" w:firstRow="0" w:lastRow="0" w:firstColumn="0" w:lastColumn="0" w:noHBand="0" w:noVBand="0"/>
      </w:tblPr>
      <w:tblGrid>
        <w:gridCol w:w="16"/>
        <w:gridCol w:w="748"/>
        <w:gridCol w:w="4152"/>
        <w:gridCol w:w="5025"/>
        <w:gridCol w:w="148"/>
      </w:tblGrid>
      <w:tr w:rsidR="00BA64E6" w:rsidRPr="00721953"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 xml:space="preserve">Eu </w:t>
            </w:r>
            <w:r w:rsidRPr="004378FF">
              <w:rPr>
                <w:rFonts w:ascii="Verdana" w:hAnsi="Verdana"/>
                <w:b/>
                <w:bCs/>
                <w:sz w:val="20"/>
                <w:szCs w:val="20"/>
                <w:lang w:val="pt-BR"/>
              </w:rPr>
              <w:t>nunca</w:t>
            </w:r>
            <w:r w:rsidRPr="004378FF">
              <w:rPr>
                <w:rFonts w:ascii="Verdana" w:hAnsi="Verdana"/>
                <w:sz w:val="20"/>
                <w:szCs w:val="20"/>
                <w:lang w:val="pt-BR"/>
              </w:rPr>
              <w:t xml:space="preserve"> ouvi falar a respeito de LP.</w:t>
            </w:r>
          </w:p>
        </w:tc>
      </w:tr>
      <w:tr w:rsidR="00BA64E6" w:rsidRPr="00721953"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Já lí</w:t>
            </w:r>
            <w:r w:rsidRPr="004378FF">
              <w:rPr>
                <w:rFonts w:ascii="Verdana" w:hAnsi="Verdana"/>
                <w:sz w:val="20"/>
                <w:szCs w:val="20"/>
                <w:lang w:val="pt-BR"/>
              </w:rPr>
              <w:t>, de forma superficial, algo a respeito de LP.</w:t>
            </w:r>
          </w:p>
        </w:tc>
      </w:tr>
      <w:tr w:rsidR="00BA64E6" w:rsidRPr="004378FF"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LP é básica</w:t>
            </w:r>
            <w:r w:rsidRPr="004378FF">
              <w:rPr>
                <w:rFonts w:ascii="Verdana" w:hAnsi="Verdana"/>
                <w:sz w:val="20"/>
                <w:szCs w:val="20"/>
                <w:lang w:val="pt-BR"/>
              </w:rPr>
              <w:t>.</w:t>
            </w:r>
          </w:p>
          <w:p w:rsidR="00BA64E6" w:rsidRPr="004378FF" w:rsidRDefault="00E14DD0">
            <w:pPr>
              <w:pStyle w:val="Standard"/>
              <w:spacing w:line="360" w:lineRule="auto"/>
              <w:jc w:val="both"/>
              <w:rPr>
                <w:rFonts w:ascii="Verdana" w:hAnsi="Verdana"/>
                <w:sz w:val="20"/>
                <w:szCs w:val="20"/>
              </w:rPr>
            </w:pPr>
            <w:r w:rsidRPr="004378FF">
              <w:rPr>
                <w:rFonts w:ascii="Verdana" w:hAnsi="Verdana"/>
                <w:sz w:val="20"/>
                <w:szCs w:val="20"/>
                <w:lang w:val="pt-BR"/>
              </w:rPr>
              <w:t xml:space="preserve">Eu conheço os seguintes conceitos da abordagem: ciclo de desenvolvimento de LP e suas atividades (engenharia de domínio e engenharia de aplicação). </w:t>
            </w:r>
            <w:r w:rsidRPr="004378FF">
              <w:rPr>
                <w:rFonts w:ascii="Verdana" w:hAnsi="Verdana"/>
                <w:sz w:val="20"/>
                <w:szCs w:val="20"/>
              </w:rPr>
              <w:t xml:space="preserve">Porém, </w:t>
            </w:r>
            <w:r w:rsidRPr="004378FF">
              <w:rPr>
                <w:rFonts w:ascii="Verdana" w:hAnsi="Verdana"/>
                <w:b/>
                <w:bCs/>
                <w:sz w:val="20"/>
                <w:szCs w:val="20"/>
              </w:rPr>
              <w:t>não tenho experiência com gerenciamento de variabilidades</w:t>
            </w:r>
            <w:r w:rsidRPr="004378FF">
              <w:rPr>
                <w:rFonts w:ascii="Verdana" w:hAnsi="Verdana"/>
                <w:sz w:val="20"/>
                <w:szCs w:val="20"/>
              </w:rPr>
              <w:t>.</w:t>
            </w:r>
          </w:p>
        </w:tc>
      </w:tr>
      <w:tr w:rsidR="00BA64E6" w:rsidRPr="00721953"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LP é moderada</w:t>
            </w:r>
            <w:r w:rsidRPr="004378FF">
              <w:rPr>
                <w:rFonts w:ascii="Verdana" w:hAnsi="Verdana"/>
                <w:sz w:val="20"/>
                <w:szCs w:val="20"/>
                <w:lang w:val="pt-BR"/>
              </w:rPr>
              <w:t>.</w:t>
            </w:r>
          </w:p>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Eu conheço os conceitos da opção anterior, e com relação ao gerenciamento de variabilidades, eu sei o conceito de pontos de variação, variantes e os seus relacionamentos, além dos conceitos de resolução de variabilidades e tempos de resolução (</w:t>
            </w:r>
            <w:r w:rsidRPr="004378FF">
              <w:rPr>
                <w:rFonts w:ascii="Verdana" w:hAnsi="Verdana"/>
                <w:i/>
                <w:iCs/>
                <w:sz w:val="20"/>
                <w:szCs w:val="20"/>
                <w:lang w:val="pt-BR"/>
              </w:rPr>
              <w:t>design time</w:t>
            </w:r>
            <w:r w:rsidRPr="004378FF">
              <w:rPr>
                <w:rFonts w:ascii="Verdana" w:hAnsi="Verdana"/>
                <w:sz w:val="20"/>
                <w:szCs w:val="20"/>
                <w:lang w:val="pt-BR"/>
              </w:rPr>
              <w:t xml:space="preserve">, </w:t>
            </w:r>
            <w:r w:rsidRPr="004378FF">
              <w:rPr>
                <w:rFonts w:ascii="Verdana" w:hAnsi="Verdana"/>
                <w:i/>
                <w:iCs/>
                <w:sz w:val="20"/>
                <w:szCs w:val="20"/>
                <w:lang w:val="pt-BR"/>
              </w:rPr>
              <w:t>link time</w:t>
            </w:r>
            <w:r w:rsidRPr="004378FF">
              <w:rPr>
                <w:rFonts w:ascii="Verdana" w:hAnsi="Verdana"/>
                <w:sz w:val="20"/>
                <w:szCs w:val="20"/>
                <w:lang w:val="pt-BR"/>
              </w:rPr>
              <w:t xml:space="preserve">, </w:t>
            </w:r>
            <w:r w:rsidRPr="004378FF">
              <w:rPr>
                <w:rFonts w:ascii="Verdana" w:hAnsi="Verdana"/>
                <w:i/>
                <w:iCs/>
                <w:sz w:val="20"/>
                <w:szCs w:val="20"/>
                <w:lang w:val="pt-BR"/>
              </w:rPr>
              <w:t>run</w:t>
            </w:r>
            <w:r w:rsidR="00E16B06">
              <w:rPr>
                <w:rFonts w:ascii="Verdana" w:hAnsi="Verdana"/>
                <w:i/>
                <w:iCs/>
                <w:sz w:val="20"/>
                <w:szCs w:val="20"/>
                <w:lang w:val="pt-BR"/>
              </w:rPr>
              <w:t xml:space="preserve"> </w:t>
            </w:r>
            <w:r w:rsidRPr="004378FF">
              <w:rPr>
                <w:rFonts w:ascii="Verdana" w:hAnsi="Verdana"/>
                <w:i/>
                <w:iCs/>
                <w:sz w:val="20"/>
                <w:szCs w:val="20"/>
                <w:lang w:val="pt-BR"/>
              </w:rPr>
              <w:t>time</w:t>
            </w:r>
            <w:r w:rsidRPr="004378FF">
              <w:rPr>
                <w:rFonts w:ascii="Verdana" w:hAnsi="Verdana"/>
                <w:sz w:val="20"/>
                <w:szCs w:val="20"/>
                <w:lang w:val="pt-BR"/>
              </w:rPr>
              <w:t>, entre outros)</w:t>
            </w:r>
            <w:r w:rsidRPr="004378FF">
              <w:rPr>
                <w:rFonts w:ascii="Verdana" w:hAnsi="Verdana"/>
                <w:i/>
                <w:iCs/>
                <w:sz w:val="20"/>
                <w:szCs w:val="20"/>
                <w:lang w:val="pt-BR"/>
              </w:rPr>
              <w:t>.</w:t>
            </w:r>
          </w:p>
        </w:tc>
      </w:tr>
      <w:tr w:rsidR="00BA64E6" w:rsidRPr="00721953" w:rsidTr="00347EAD">
        <w:tc>
          <w:tcPr>
            <w:tcW w:w="764" w:type="dxa"/>
            <w:gridSpan w:val="2"/>
            <w:tcMar>
              <w:top w:w="55" w:type="dxa"/>
              <w:left w:w="55" w:type="dxa"/>
              <w:bottom w:w="55" w:type="dxa"/>
              <w:right w:w="55" w:type="dxa"/>
            </w:tcMar>
          </w:tcPr>
          <w:p w:rsidR="00BA64E6" w:rsidRPr="004378FF" w:rsidRDefault="00E14DD0">
            <w:pPr>
              <w:pStyle w:val="Standard"/>
              <w:spacing w:line="360" w:lineRule="auto"/>
              <w:jc w:val="center"/>
              <w:rPr>
                <w:rFonts w:ascii="Verdana" w:hAnsi="Verdana"/>
                <w:sz w:val="20"/>
                <w:szCs w:val="20"/>
              </w:rPr>
            </w:pPr>
            <w:r w:rsidRPr="004378FF">
              <w:rPr>
                <w:rFonts w:ascii="Verdana" w:hAnsi="Verdana"/>
                <w:sz w:val="20"/>
                <w:szCs w:val="20"/>
              </w:rPr>
              <w:t>[     ]</w:t>
            </w:r>
          </w:p>
        </w:tc>
        <w:tc>
          <w:tcPr>
            <w:tcW w:w="9325" w:type="dxa"/>
            <w:gridSpan w:val="3"/>
            <w:tcMar>
              <w:top w:w="55" w:type="dxa"/>
              <w:left w:w="55" w:type="dxa"/>
              <w:bottom w:w="55" w:type="dxa"/>
              <w:right w:w="55" w:type="dxa"/>
            </w:tcMar>
          </w:tcPr>
          <w:p w:rsidR="00BA64E6" w:rsidRPr="004378FF" w:rsidRDefault="00E14DD0">
            <w:pPr>
              <w:pStyle w:val="Standard"/>
              <w:spacing w:line="360" w:lineRule="auto"/>
              <w:jc w:val="both"/>
              <w:rPr>
                <w:rFonts w:ascii="Verdana" w:hAnsi="Verdana"/>
                <w:sz w:val="20"/>
                <w:szCs w:val="20"/>
                <w:lang w:val="pt-BR"/>
              </w:rPr>
            </w:pPr>
            <w:r w:rsidRPr="004378FF">
              <w:rPr>
                <w:rFonts w:ascii="Verdana" w:hAnsi="Verdana"/>
                <w:b/>
                <w:bCs/>
                <w:sz w:val="20"/>
                <w:szCs w:val="20"/>
                <w:lang w:val="pt-BR"/>
              </w:rPr>
              <w:t>Minha experiência com LP é avançada</w:t>
            </w:r>
            <w:r w:rsidRPr="004378FF">
              <w:rPr>
                <w:rFonts w:ascii="Verdana" w:hAnsi="Verdana"/>
                <w:sz w:val="20"/>
                <w:szCs w:val="20"/>
                <w:lang w:val="pt-BR"/>
              </w:rPr>
              <w:t>.</w:t>
            </w:r>
          </w:p>
          <w:p w:rsidR="00347EAD" w:rsidRDefault="00E14DD0">
            <w:pPr>
              <w:pStyle w:val="Standard"/>
              <w:spacing w:line="360" w:lineRule="auto"/>
              <w:jc w:val="both"/>
              <w:rPr>
                <w:rFonts w:ascii="Verdana" w:hAnsi="Verdana"/>
                <w:sz w:val="20"/>
                <w:szCs w:val="20"/>
                <w:lang w:val="pt-BR"/>
              </w:rPr>
            </w:pPr>
            <w:r w:rsidRPr="004378FF">
              <w:rPr>
                <w:rFonts w:ascii="Verdana" w:hAnsi="Verdana"/>
                <w:sz w:val="20"/>
                <w:szCs w:val="20"/>
                <w:lang w:val="pt-BR"/>
              </w:rPr>
              <w:t>Eu conheço os conceitos da opção anterior, além de alguns processos existentes de desenvolvimento de LP (FODA, PLP, PLUS, PuLSE, entre outros). Com relação ao gerenciamento de variabilidades, eu sei os conceitos da opção anterior, além de: modelos de resolução; abordagens existentes para o gerenciamento de variabilidades, e representação de variabilidades (usando a UML, modelos de características, entre outras).</w:t>
            </w:r>
          </w:p>
          <w:p w:rsidR="004378FF" w:rsidRDefault="004378FF">
            <w:pPr>
              <w:pStyle w:val="Standard"/>
              <w:spacing w:line="360" w:lineRule="auto"/>
              <w:jc w:val="both"/>
              <w:rPr>
                <w:rFonts w:ascii="Verdana" w:hAnsi="Verdana"/>
                <w:sz w:val="20"/>
                <w:szCs w:val="20"/>
                <w:lang w:val="pt-BR"/>
              </w:rPr>
            </w:pPr>
          </w:p>
          <w:p w:rsidR="00CE561A" w:rsidRDefault="00CE561A">
            <w:pPr>
              <w:pStyle w:val="Standard"/>
              <w:spacing w:line="360" w:lineRule="auto"/>
              <w:jc w:val="both"/>
              <w:rPr>
                <w:rFonts w:ascii="Verdana" w:hAnsi="Verdana"/>
                <w:sz w:val="20"/>
                <w:szCs w:val="20"/>
                <w:lang w:val="pt-BR"/>
              </w:rPr>
            </w:pPr>
          </w:p>
          <w:p w:rsidR="00CE561A" w:rsidRPr="004378FF" w:rsidRDefault="00CE561A">
            <w:pPr>
              <w:pStyle w:val="Standard"/>
              <w:spacing w:line="360" w:lineRule="auto"/>
              <w:jc w:val="both"/>
              <w:rPr>
                <w:rFonts w:ascii="Verdana" w:hAnsi="Verdana"/>
                <w:sz w:val="20"/>
                <w:szCs w:val="20"/>
                <w:lang w:val="pt-BR"/>
              </w:rPr>
            </w:pPr>
          </w:p>
        </w:tc>
      </w:tr>
      <w:tr w:rsidR="00BA64E6" w:rsidRPr="004A5CAA" w:rsidTr="00347EAD">
        <w:trPr>
          <w:gridBefore w:val="1"/>
          <w:gridAfter w:val="1"/>
          <w:wBefore w:w="16" w:type="dxa"/>
          <w:wAfter w:w="148" w:type="dxa"/>
        </w:trPr>
        <w:tc>
          <w:tcPr>
            <w:tcW w:w="4900" w:type="dxa"/>
            <w:gridSpan w:val="2"/>
            <w:tcBorders>
              <w:top w:val="single" w:sz="2" w:space="0" w:color="000000"/>
              <w:left w:val="single" w:sz="2" w:space="0" w:color="000000"/>
              <w:bottom w:val="single" w:sz="2" w:space="0" w:color="000000"/>
            </w:tcBorders>
            <w:shd w:val="clear" w:color="auto" w:fill="000000"/>
            <w:tcMar>
              <w:top w:w="55" w:type="dxa"/>
              <w:left w:w="55" w:type="dxa"/>
              <w:bottom w:w="55" w:type="dxa"/>
              <w:right w:w="55" w:type="dxa"/>
            </w:tcMar>
            <w:vAlign w:val="center"/>
          </w:tcPr>
          <w:p w:rsidR="00BA64E6" w:rsidRPr="004A5CAA" w:rsidRDefault="00E14DD0">
            <w:pPr>
              <w:pStyle w:val="TableContents"/>
              <w:spacing w:line="360" w:lineRule="auto"/>
              <w:jc w:val="center"/>
              <w:rPr>
                <w:rFonts w:ascii="Verdana" w:hAnsi="Verdana"/>
                <w:color w:val="FFFFFF"/>
                <w:sz w:val="20"/>
                <w:szCs w:val="20"/>
              </w:rPr>
            </w:pPr>
            <w:r w:rsidRPr="004A5CAA">
              <w:rPr>
                <w:rFonts w:ascii="Verdana" w:hAnsi="Verdana"/>
                <w:color w:val="FFFFFF"/>
                <w:sz w:val="20"/>
                <w:szCs w:val="20"/>
              </w:rPr>
              <w:t>Assinatura do Participante</w:t>
            </w:r>
          </w:p>
        </w:tc>
        <w:tc>
          <w:tcPr>
            <w:tcW w:w="5025" w:type="dxa"/>
            <w:tcBorders>
              <w:top w:val="single" w:sz="2" w:space="0" w:color="000000"/>
              <w:left w:val="single" w:sz="2" w:space="0" w:color="000000"/>
              <w:bottom w:val="single" w:sz="2" w:space="0" w:color="000000"/>
              <w:right w:val="single" w:sz="2" w:space="0" w:color="000000"/>
            </w:tcBorders>
            <w:shd w:val="clear" w:color="auto" w:fill="000000"/>
            <w:tcMar>
              <w:top w:w="55" w:type="dxa"/>
              <w:left w:w="55" w:type="dxa"/>
              <w:bottom w:w="55" w:type="dxa"/>
              <w:right w:w="55" w:type="dxa"/>
            </w:tcMar>
            <w:vAlign w:val="center"/>
          </w:tcPr>
          <w:p w:rsidR="00BA64E6" w:rsidRPr="004A5CAA" w:rsidRDefault="00E14DD0">
            <w:pPr>
              <w:pStyle w:val="TableContents"/>
              <w:spacing w:line="360" w:lineRule="auto"/>
              <w:jc w:val="center"/>
              <w:rPr>
                <w:rFonts w:ascii="Verdana" w:hAnsi="Verdana"/>
                <w:color w:val="FFFFFF"/>
                <w:sz w:val="20"/>
                <w:szCs w:val="20"/>
              </w:rPr>
            </w:pPr>
            <w:r w:rsidRPr="004A5CAA">
              <w:rPr>
                <w:rFonts w:ascii="Verdana" w:hAnsi="Verdana"/>
                <w:color w:val="FFFFFF"/>
                <w:sz w:val="20"/>
                <w:szCs w:val="20"/>
              </w:rPr>
              <w:t>Local e Data</w:t>
            </w:r>
          </w:p>
        </w:tc>
      </w:tr>
      <w:tr w:rsidR="00BA64E6" w:rsidRPr="004A5CAA" w:rsidTr="00347EAD">
        <w:trPr>
          <w:gridBefore w:val="1"/>
          <w:gridAfter w:val="1"/>
          <w:wBefore w:w="16" w:type="dxa"/>
          <w:wAfter w:w="148" w:type="dxa"/>
        </w:trPr>
        <w:tc>
          <w:tcPr>
            <w:tcW w:w="4900" w:type="dxa"/>
            <w:gridSpan w:val="2"/>
            <w:tcBorders>
              <w:left w:val="single" w:sz="2" w:space="0" w:color="000000"/>
              <w:bottom w:val="single" w:sz="2" w:space="0" w:color="000000"/>
            </w:tcBorders>
            <w:tcMar>
              <w:top w:w="55" w:type="dxa"/>
              <w:left w:w="55" w:type="dxa"/>
              <w:bottom w:w="55" w:type="dxa"/>
              <w:right w:w="55" w:type="dxa"/>
            </w:tcMar>
          </w:tcPr>
          <w:p w:rsidR="00BA64E6" w:rsidRDefault="00BA64E6">
            <w:pPr>
              <w:pStyle w:val="TableContents"/>
              <w:spacing w:line="360" w:lineRule="auto"/>
              <w:jc w:val="center"/>
              <w:rPr>
                <w:rFonts w:ascii="Verdana" w:hAnsi="Verdana"/>
                <w:sz w:val="20"/>
                <w:szCs w:val="20"/>
              </w:rPr>
            </w:pPr>
          </w:p>
          <w:p w:rsidR="004378FF" w:rsidRPr="004A5CAA" w:rsidRDefault="004378FF">
            <w:pPr>
              <w:pStyle w:val="TableContents"/>
              <w:spacing w:line="360" w:lineRule="auto"/>
              <w:jc w:val="center"/>
              <w:rPr>
                <w:rFonts w:ascii="Verdana" w:hAnsi="Verdana"/>
                <w:sz w:val="20"/>
                <w:szCs w:val="20"/>
              </w:rPr>
            </w:pPr>
          </w:p>
          <w:p w:rsidR="00BA64E6" w:rsidRPr="004A5CAA" w:rsidRDefault="00E14DD0">
            <w:pPr>
              <w:pStyle w:val="TableContents"/>
              <w:spacing w:line="360" w:lineRule="auto"/>
              <w:jc w:val="center"/>
              <w:rPr>
                <w:rFonts w:ascii="Verdana" w:hAnsi="Verdana"/>
                <w:sz w:val="20"/>
                <w:szCs w:val="20"/>
              </w:rPr>
            </w:pPr>
            <w:r w:rsidRPr="004A5CAA">
              <w:rPr>
                <w:rFonts w:ascii="Verdana" w:hAnsi="Verdana"/>
                <w:sz w:val="20"/>
                <w:szCs w:val="20"/>
              </w:rPr>
              <w:t>______________________________</w:t>
            </w:r>
            <w:r w:rsidR="004A5CAA">
              <w:rPr>
                <w:rFonts w:ascii="Verdana" w:hAnsi="Verdana"/>
                <w:sz w:val="20"/>
                <w:szCs w:val="20"/>
              </w:rPr>
              <w:t>____</w:t>
            </w:r>
            <w:r w:rsidRPr="004A5CAA">
              <w:rPr>
                <w:rFonts w:ascii="Verdana" w:hAnsi="Verdana"/>
                <w:sz w:val="20"/>
                <w:szCs w:val="20"/>
              </w:rPr>
              <w:t>_</w:t>
            </w:r>
          </w:p>
        </w:tc>
        <w:tc>
          <w:tcPr>
            <w:tcW w:w="5025" w:type="dxa"/>
            <w:tcBorders>
              <w:left w:val="single" w:sz="2" w:space="0" w:color="000000"/>
              <w:bottom w:val="single" w:sz="2" w:space="0" w:color="000000"/>
              <w:right w:val="single" w:sz="2" w:space="0" w:color="000000"/>
            </w:tcBorders>
            <w:tcMar>
              <w:top w:w="55" w:type="dxa"/>
              <w:left w:w="55" w:type="dxa"/>
              <w:bottom w:w="55" w:type="dxa"/>
              <w:right w:w="55" w:type="dxa"/>
            </w:tcMar>
          </w:tcPr>
          <w:p w:rsidR="00BA64E6" w:rsidRPr="004A5CAA" w:rsidRDefault="00BA64E6" w:rsidP="00721953">
            <w:pPr>
              <w:pStyle w:val="TableContents"/>
              <w:jc w:val="center"/>
              <w:rPr>
                <w:rFonts w:ascii="Verdana" w:hAnsi="Verdana"/>
                <w:sz w:val="20"/>
                <w:szCs w:val="20"/>
                <w:lang w:val="pt-BR"/>
              </w:rPr>
            </w:pPr>
            <w:bookmarkStart w:id="0" w:name="_GoBack"/>
            <w:bookmarkEnd w:id="0"/>
          </w:p>
        </w:tc>
      </w:tr>
    </w:tbl>
    <w:p w:rsidR="00BA64E6" w:rsidRPr="004A5CAA" w:rsidRDefault="00BA64E6" w:rsidP="00347EAD">
      <w:pPr>
        <w:pStyle w:val="Standard"/>
        <w:rPr>
          <w:rFonts w:ascii="Verdana" w:hAnsi="Verdana"/>
          <w:lang w:val="pt-BR"/>
        </w:rPr>
      </w:pPr>
    </w:p>
    <w:sectPr w:rsidR="00BA64E6" w:rsidRPr="004A5CAA">
      <w:type w:val="continuous"/>
      <w:pgSz w:w="12240" w:h="15840"/>
      <w:pgMar w:top="1134" w:right="1134" w:bottom="1134" w:left="1134" w:header="720" w:footer="720"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AF" w:rsidRDefault="00D913AF">
      <w:r>
        <w:separator/>
      </w:r>
    </w:p>
  </w:endnote>
  <w:endnote w:type="continuationSeparator" w:id="0">
    <w:p w:rsidR="00D913AF" w:rsidRDefault="00D9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AF" w:rsidRDefault="00D913AF">
      <w:r>
        <w:rPr>
          <w:color w:val="000000"/>
        </w:rPr>
        <w:ptab w:relativeTo="margin" w:alignment="center" w:leader="none"/>
      </w:r>
    </w:p>
  </w:footnote>
  <w:footnote w:type="continuationSeparator" w:id="0">
    <w:p w:rsidR="00D913AF" w:rsidRDefault="00D913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BA64E6"/>
    <w:rsid w:val="000962DD"/>
    <w:rsid w:val="00182829"/>
    <w:rsid w:val="001B4CB9"/>
    <w:rsid w:val="00200089"/>
    <w:rsid w:val="002C5D54"/>
    <w:rsid w:val="002D30AF"/>
    <w:rsid w:val="00347CBE"/>
    <w:rsid w:val="00347EAD"/>
    <w:rsid w:val="003B5A87"/>
    <w:rsid w:val="004378FF"/>
    <w:rsid w:val="00443B94"/>
    <w:rsid w:val="00454D49"/>
    <w:rsid w:val="004A5CAA"/>
    <w:rsid w:val="00524CF0"/>
    <w:rsid w:val="005A5C93"/>
    <w:rsid w:val="005D5939"/>
    <w:rsid w:val="006D4061"/>
    <w:rsid w:val="00721953"/>
    <w:rsid w:val="007E54EB"/>
    <w:rsid w:val="00826EAF"/>
    <w:rsid w:val="00841659"/>
    <w:rsid w:val="0087146A"/>
    <w:rsid w:val="009A693A"/>
    <w:rsid w:val="00A040AD"/>
    <w:rsid w:val="00A26C48"/>
    <w:rsid w:val="00B63BFD"/>
    <w:rsid w:val="00BA64E6"/>
    <w:rsid w:val="00C47778"/>
    <w:rsid w:val="00C55B42"/>
    <w:rsid w:val="00CC09AD"/>
    <w:rsid w:val="00CE561A"/>
    <w:rsid w:val="00D01709"/>
    <w:rsid w:val="00D913AF"/>
    <w:rsid w:val="00DE0F72"/>
    <w:rsid w:val="00E14DD0"/>
    <w:rsid w:val="00E16B06"/>
    <w:rsid w:val="00E43B78"/>
    <w:rsid w:val="00F24CB5"/>
    <w:rsid w:val="00FD27D3"/>
    <w:rsid w:val="00FE28D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DAC01-1012-471C-A501-F9AE4593A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en-CA" w:eastAsia="pt-BR"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S Mincho" w:hAnsi="Arial"/>
      <w:sz w:val="28"/>
      <w:szCs w:val="28"/>
    </w:rPr>
  </w:style>
  <w:style w:type="paragraph" w:customStyle="1" w:styleId="Textbody">
    <w:name w:val="Text body"/>
    <w:basedOn w:val="Standard"/>
    <w:pPr>
      <w:spacing w:after="120"/>
    </w:pPr>
  </w:style>
  <w:style w:type="paragraph" w:styleId="Ttulo">
    <w:name w:val="Title"/>
    <w:basedOn w:val="Standard"/>
    <w:next w:val="Textbody"/>
    <w:pPr>
      <w:keepNext/>
      <w:spacing w:before="240" w:after="120"/>
    </w:pPr>
    <w:rPr>
      <w:rFonts w:ascii="Arial" w:eastAsia="MS Mincho" w:hAnsi="Arial"/>
      <w:sz w:val="28"/>
      <w:szCs w:val="28"/>
    </w:rPr>
  </w:style>
  <w:style w:type="paragraph" w:styleId="Subttulo">
    <w:name w:val="Subtitle"/>
    <w:basedOn w:val="Ttulo"/>
    <w:next w:val="Textbody"/>
    <w:pPr>
      <w:jc w:val="center"/>
    </w:pPr>
    <w:rPr>
      <w:i/>
      <w:iCs/>
    </w:r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table" w:styleId="Tabelacomgrade">
    <w:name w:val="Table Grid"/>
    <w:basedOn w:val="Tabelanormal"/>
    <w:uiPriority w:val="59"/>
    <w:rsid w:val="004A5C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484</Words>
  <Characters>2618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lastModifiedBy>Anderson</cp:lastModifiedBy>
  <cp:revision>14</cp:revision>
  <cp:lastPrinted>2012-11-05T15:07:00Z</cp:lastPrinted>
  <dcterms:created xsi:type="dcterms:W3CDTF">2012-11-08T13:45:00Z</dcterms:created>
  <dcterms:modified xsi:type="dcterms:W3CDTF">2013-09-18T14:26:00Z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